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CD571" w14:textId="77777777" w:rsidR="00901181" w:rsidRDefault="00B135C3" w:rsidP="00B135C3">
      <w:pPr>
        <w:rPr>
          <w:b/>
          <w:bCs/>
          <w:i/>
          <w:iCs/>
          <w:lang w:val="es-MX"/>
        </w:rPr>
      </w:pPr>
      <w:r w:rsidRPr="00B135C3">
        <w:rPr>
          <w:b/>
          <w:bCs/>
          <w:i/>
          <w:iCs/>
          <w:lang w:val="es-MX"/>
        </w:rPr>
        <w:t>CURSO DE</w:t>
      </w:r>
      <w:r>
        <w:rPr>
          <w:b/>
          <w:bCs/>
          <w:i/>
          <w:iCs/>
          <w:lang w:val="es-MX"/>
        </w:rPr>
        <w:t xml:space="preserve"> BUENAS PRACTICAS DE MANUFACTURA</w:t>
      </w:r>
      <w:r w:rsidR="00901181">
        <w:rPr>
          <w:b/>
          <w:bCs/>
          <w:i/>
          <w:iCs/>
          <w:lang w:val="es-MX"/>
        </w:rPr>
        <w:t xml:space="preserve"> (BPN)</w:t>
      </w:r>
    </w:p>
    <w:p w14:paraId="12864FB1" w14:textId="77777777" w:rsidR="00901181" w:rsidRDefault="00901181" w:rsidP="00B135C3">
      <w:pPr>
        <w:rPr>
          <w:b/>
          <w:bCs/>
          <w:i/>
          <w:iCs/>
          <w:lang w:val="es-MX"/>
        </w:rPr>
      </w:pPr>
    </w:p>
    <w:p w14:paraId="2F3EE39E" w14:textId="12969934" w:rsidR="00B135C3" w:rsidRDefault="00901181" w:rsidP="00B135C3">
      <w:pPr>
        <w:rPr>
          <w:b/>
          <w:bCs/>
          <w:i/>
          <w:iCs/>
          <w:lang w:val="es-MX"/>
        </w:rPr>
      </w:pPr>
      <w:r>
        <w:rPr>
          <w:b/>
          <w:bCs/>
          <w:i/>
          <w:iCs/>
          <w:lang w:val="es-MX"/>
        </w:rPr>
        <w:t>PRODUCION SEGURA DE ALIMENTOS</w:t>
      </w:r>
    </w:p>
    <w:p w14:paraId="69209E14" w14:textId="55E5FD79" w:rsidR="00901181" w:rsidRDefault="00901181" w:rsidP="00B135C3">
      <w:pPr>
        <w:rPr>
          <w:b/>
          <w:bCs/>
          <w:i/>
          <w:iCs/>
          <w:lang w:val="es-MX"/>
        </w:rPr>
      </w:pPr>
      <w:r>
        <w:rPr>
          <w:b/>
          <w:bCs/>
          <w:i/>
          <w:iCs/>
          <w:lang w:val="es-MX"/>
        </w:rPr>
        <w:t>Herramientas practicas para trabajar en la industria de alimentos</w:t>
      </w:r>
    </w:p>
    <w:p w14:paraId="790085B8" w14:textId="77777777" w:rsidR="00B135C3" w:rsidRDefault="00B135C3" w:rsidP="00B135C3">
      <w:pPr>
        <w:rPr>
          <w:b/>
          <w:bCs/>
          <w:i/>
          <w:iCs/>
          <w:lang w:val="es-MX"/>
        </w:rPr>
      </w:pPr>
    </w:p>
    <w:p w14:paraId="19E8A05D" w14:textId="77777777" w:rsidR="00B135C3" w:rsidRPr="00324888" w:rsidRDefault="00B135C3" w:rsidP="00B135C3">
      <w:pPr>
        <w:pStyle w:val="Citadestacada"/>
        <w:rPr>
          <w:lang w:val="es-AR"/>
        </w:rPr>
      </w:pPr>
      <w:r w:rsidRPr="00324888">
        <w:rPr>
          <w:lang w:val="es-AR"/>
        </w:rPr>
        <w:t>Objetivo general</w:t>
      </w:r>
    </w:p>
    <w:p w14:paraId="0C5CCD01" w14:textId="77777777" w:rsidR="00B135C3" w:rsidRPr="00324888" w:rsidRDefault="00B135C3" w:rsidP="00B135C3">
      <w:pPr>
        <w:rPr>
          <w:rFonts w:cs="Segoe UI Emoji"/>
          <w:lang w:val="es-AR"/>
        </w:rPr>
      </w:pPr>
      <w:r w:rsidRPr="00324888">
        <w:rPr>
          <w:rFonts w:cs="Segoe UI Emoji"/>
          <w:lang w:val="es-AR"/>
        </w:rPr>
        <w:t>Brindar a emprendedores y elaboradores de alimentos las herramientas necesarias para aplicar las Buenas Prácticas de Manufactura (BPM) en sus procesos productivos, asegurando la inocuidad, calidad y cumplimiento de la normativa sanitaria vigente.</w:t>
      </w:r>
    </w:p>
    <w:p w14:paraId="5F316233" w14:textId="77777777" w:rsidR="00B135C3" w:rsidRPr="00324888" w:rsidRDefault="00B135C3" w:rsidP="00B135C3">
      <w:pPr>
        <w:pStyle w:val="Citadestacada"/>
      </w:pPr>
      <w:r w:rsidRPr="00D15A81">
        <w:rPr>
          <w:lang w:val="es-AR"/>
        </w:rPr>
        <w:t xml:space="preserve"> </w:t>
      </w:r>
      <w:r w:rsidRPr="00324888">
        <w:t>Objetivos específicos</w:t>
      </w:r>
    </w:p>
    <w:p w14:paraId="04911945" w14:textId="77777777" w:rsidR="00B135C3" w:rsidRPr="00324888" w:rsidRDefault="00B135C3" w:rsidP="00B135C3">
      <w:pPr>
        <w:numPr>
          <w:ilvl w:val="0"/>
          <w:numId w:val="1"/>
        </w:numPr>
        <w:rPr>
          <w:rFonts w:cs="Segoe UI Emoji"/>
          <w:lang w:val="es-AR"/>
        </w:rPr>
      </w:pPr>
      <w:r w:rsidRPr="00324888">
        <w:rPr>
          <w:rFonts w:cs="Segoe UI Emoji"/>
          <w:lang w:val="es-AR"/>
        </w:rPr>
        <w:t>Comprender los principios de las BPM y su importancia en la inocuidad alimentaria.</w:t>
      </w:r>
    </w:p>
    <w:p w14:paraId="4D831E45" w14:textId="77777777" w:rsidR="00B135C3" w:rsidRPr="00324888" w:rsidRDefault="00B135C3" w:rsidP="00B135C3">
      <w:pPr>
        <w:numPr>
          <w:ilvl w:val="0"/>
          <w:numId w:val="1"/>
        </w:numPr>
        <w:rPr>
          <w:rFonts w:cs="Segoe UI Emoji"/>
          <w:lang w:val="es-AR"/>
        </w:rPr>
      </w:pPr>
      <w:r w:rsidRPr="00324888">
        <w:rPr>
          <w:rFonts w:cs="Segoe UI Emoji"/>
          <w:lang w:val="es-AR"/>
        </w:rPr>
        <w:t>Identificar los riesgos de contaminación y las formas de prevenirlos.</w:t>
      </w:r>
    </w:p>
    <w:p w14:paraId="3A2D0B5E" w14:textId="77777777" w:rsidR="00B135C3" w:rsidRPr="00324888" w:rsidRDefault="00B135C3" w:rsidP="00B135C3">
      <w:pPr>
        <w:numPr>
          <w:ilvl w:val="0"/>
          <w:numId w:val="1"/>
        </w:numPr>
        <w:rPr>
          <w:rFonts w:cs="Segoe UI Emoji"/>
          <w:lang w:val="es-AR"/>
        </w:rPr>
      </w:pPr>
      <w:r w:rsidRPr="00324888">
        <w:rPr>
          <w:rFonts w:cs="Segoe UI Emoji"/>
          <w:lang w:val="es-AR"/>
        </w:rPr>
        <w:t>Implementar controles básicos en infraestructura, higiene y manipulación.</w:t>
      </w:r>
    </w:p>
    <w:p w14:paraId="6D19E7DE" w14:textId="77777777" w:rsidR="00B135C3" w:rsidRPr="00324888" w:rsidRDefault="00B135C3" w:rsidP="00B135C3">
      <w:pPr>
        <w:numPr>
          <w:ilvl w:val="0"/>
          <w:numId w:val="1"/>
        </w:numPr>
        <w:rPr>
          <w:rFonts w:cs="Segoe UI Emoji"/>
          <w:lang w:val="es-AR"/>
        </w:rPr>
      </w:pPr>
      <w:r w:rsidRPr="00324888">
        <w:rPr>
          <w:rFonts w:cs="Segoe UI Emoji"/>
          <w:lang w:val="es-AR"/>
        </w:rPr>
        <w:t>Conocer y aplicar POES, registros, MIP y gestión de residuos en su emprendimiento.</w:t>
      </w:r>
    </w:p>
    <w:p w14:paraId="15E11DDF" w14:textId="77777777" w:rsidR="00B135C3" w:rsidRDefault="00B135C3" w:rsidP="00B135C3">
      <w:pPr>
        <w:numPr>
          <w:ilvl w:val="0"/>
          <w:numId w:val="1"/>
        </w:numPr>
        <w:rPr>
          <w:rFonts w:cs="Segoe UI Emoji"/>
          <w:lang w:val="es-AR"/>
        </w:rPr>
      </w:pPr>
      <w:r w:rsidRPr="00324888">
        <w:rPr>
          <w:rFonts w:cs="Segoe UI Emoji"/>
          <w:lang w:val="es-AR"/>
        </w:rPr>
        <w:t>Fomentar el compromiso del manipulador con la calidad y la seguridad alimentaria.</w:t>
      </w:r>
    </w:p>
    <w:p w14:paraId="05CE304F" w14:textId="7C8255B1" w:rsidR="00B135C3" w:rsidRPr="00B135C3" w:rsidRDefault="00B135C3" w:rsidP="00B135C3">
      <w:pPr>
        <w:pStyle w:val="Citadestacada"/>
        <w:ind w:left="360"/>
        <w:rPr>
          <w:rFonts w:cs="Segoe UI Emoji"/>
          <w:lang w:val="es-AR"/>
        </w:rPr>
      </w:pPr>
      <w:r w:rsidRPr="00B135C3">
        <w:rPr>
          <w:lang w:val="es-AR"/>
        </w:rPr>
        <w:t>Destinatarios</w:t>
      </w:r>
    </w:p>
    <w:p w14:paraId="7843AEFA" w14:textId="75CF4921" w:rsidR="00B135C3" w:rsidRDefault="00B135C3" w:rsidP="00B135C3">
      <w:pPr>
        <w:rPr>
          <w:lang w:val="es-AR"/>
        </w:rPr>
      </w:pPr>
      <w:r w:rsidRPr="000E27C9">
        <w:rPr>
          <w:lang w:val="es-AR"/>
        </w:rPr>
        <w:t xml:space="preserve">Emprendedores alimentarios, manipuladores, elaboradores artesanales y público general interesado en mejorar la </w:t>
      </w:r>
      <w:r>
        <w:rPr>
          <w:lang w:val="es-AR"/>
        </w:rPr>
        <w:t>calidad</w:t>
      </w:r>
      <w:r w:rsidRPr="000E27C9">
        <w:rPr>
          <w:lang w:val="es-AR"/>
        </w:rPr>
        <w:t xml:space="preserve"> de sus productos.</w:t>
      </w:r>
    </w:p>
    <w:p w14:paraId="15C33A9F" w14:textId="63205814" w:rsidR="00B135C3" w:rsidRPr="00B135C3" w:rsidRDefault="00B135C3" w:rsidP="00B135C3">
      <w:pPr>
        <w:pStyle w:val="Citadestacada"/>
        <w:rPr>
          <w:lang w:val="es-AR"/>
        </w:rPr>
      </w:pPr>
      <w:r w:rsidRPr="00B135C3">
        <w:rPr>
          <w:lang w:val="es-AR"/>
        </w:rPr>
        <w:t>Docente responsable</w:t>
      </w:r>
    </w:p>
    <w:p w14:paraId="073A408C" w14:textId="30F66027" w:rsidR="00B135C3" w:rsidRPr="00B135C3" w:rsidRDefault="00B135C3" w:rsidP="00B135C3">
      <w:pPr>
        <w:rPr>
          <w:lang w:val="es-AR"/>
        </w:rPr>
      </w:pPr>
      <w:r w:rsidRPr="000E27C9">
        <w:rPr>
          <w:lang w:val="es-AR"/>
        </w:rPr>
        <w:t xml:space="preserve">Tec. </w:t>
      </w:r>
      <w:r w:rsidR="007C7A87">
        <w:rPr>
          <w:lang w:val="es-AR"/>
        </w:rPr>
        <w:t>u</w:t>
      </w:r>
      <w:r>
        <w:rPr>
          <w:lang w:val="es-AR"/>
        </w:rPr>
        <w:t xml:space="preserve">niversitaria en producción de </w:t>
      </w:r>
      <w:r w:rsidR="007C7A87">
        <w:rPr>
          <w:lang w:val="es-AR"/>
        </w:rPr>
        <w:t>a</w:t>
      </w:r>
      <w:r w:rsidRPr="000E27C9">
        <w:rPr>
          <w:lang w:val="es-AR"/>
        </w:rPr>
        <w:t>limentos M. Belén Abalos</w:t>
      </w:r>
    </w:p>
    <w:p w14:paraId="579CAB26" w14:textId="77777777" w:rsidR="00B135C3" w:rsidRPr="00324888" w:rsidRDefault="00B135C3" w:rsidP="00B135C3">
      <w:pPr>
        <w:pStyle w:val="Citadestacada"/>
        <w:rPr>
          <w:lang w:val="es-AR"/>
        </w:rPr>
      </w:pPr>
      <w:r w:rsidRPr="00324888">
        <w:rPr>
          <w:lang w:val="es-AR"/>
        </w:rPr>
        <w:t xml:space="preserve"> Estructura del curso</w:t>
      </w:r>
    </w:p>
    <w:p w14:paraId="6E22A1F4" w14:textId="2C2818D3" w:rsidR="00B135C3" w:rsidRPr="007C7A87" w:rsidRDefault="00B135C3" w:rsidP="00B135C3">
      <w:pPr>
        <w:rPr>
          <w:rFonts w:cs="Segoe UI Emoji"/>
          <w:lang w:val="es-AR"/>
        </w:rPr>
      </w:pPr>
      <w:r w:rsidRPr="00324888">
        <w:rPr>
          <w:rFonts w:cs="Segoe UI Emoji"/>
          <w:lang w:val="es-AR"/>
        </w:rPr>
        <w:lastRenderedPageBreak/>
        <w:t xml:space="preserve">El curso se desarrolla en cuatro módulos teórico-prácticos, con una duración total de </w:t>
      </w:r>
      <w:r>
        <w:rPr>
          <w:rFonts w:cs="Segoe UI Emoji"/>
          <w:lang w:val="es-AR"/>
        </w:rPr>
        <w:t xml:space="preserve">16 </w:t>
      </w:r>
      <w:r w:rsidRPr="00324888">
        <w:rPr>
          <w:rFonts w:cs="Segoe UI Emoji"/>
          <w:lang w:val="es-AR"/>
        </w:rPr>
        <w:t xml:space="preserve">horas, distribuidas en </w:t>
      </w:r>
      <w:r>
        <w:rPr>
          <w:rFonts w:cs="Segoe UI Emoji"/>
          <w:lang w:val="es-AR"/>
        </w:rPr>
        <w:t xml:space="preserve">2 </w:t>
      </w:r>
      <w:r w:rsidRPr="00324888">
        <w:rPr>
          <w:rFonts w:cs="Segoe UI Emoji"/>
          <w:lang w:val="es-AR"/>
        </w:rPr>
        <w:t>encuentros semanales de 2 horas</w:t>
      </w:r>
      <w:r>
        <w:rPr>
          <w:rFonts w:cs="Segoe UI Emoji"/>
          <w:lang w:val="es-AR"/>
        </w:rPr>
        <w:t xml:space="preserve"> cada uno</w:t>
      </w:r>
    </w:p>
    <w:p w14:paraId="006B0B7E" w14:textId="77777777" w:rsidR="00B135C3" w:rsidRDefault="00B135C3" w:rsidP="00B135C3">
      <w:pPr>
        <w:rPr>
          <w:rFonts w:cs="Segoe UI Emoji"/>
          <w:b/>
          <w:bCs/>
          <w:lang w:val="es-AR"/>
        </w:rPr>
      </w:pPr>
    </w:p>
    <w:p w14:paraId="3C353D0F" w14:textId="41AC0C92" w:rsidR="00B135C3" w:rsidRPr="00B41112" w:rsidRDefault="00B135C3" w:rsidP="00B135C3">
      <w:pPr>
        <w:rPr>
          <w:rFonts w:cs="Segoe UI Emoji"/>
          <w:b/>
          <w:bCs/>
          <w:lang w:val="es-AR"/>
        </w:rPr>
      </w:pPr>
      <w:r w:rsidRPr="00B41112">
        <w:rPr>
          <w:rFonts w:cs="Segoe UI Emoji"/>
          <w:b/>
          <w:bCs/>
          <w:lang w:val="es-AR"/>
        </w:rPr>
        <w:t>Módulo 1 – Fundamentos de las BPM</w:t>
      </w:r>
    </w:p>
    <w:p w14:paraId="61744B6E" w14:textId="77777777" w:rsidR="00B135C3" w:rsidRPr="00B41112" w:rsidRDefault="00B135C3" w:rsidP="00B135C3">
      <w:pPr>
        <w:numPr>
          <w:ilvl w:val="0"/>
          <w:numId w:val="2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Concepto de inocuidad, calidad vs inocuidad.</w:t>
      </w:r>
    </w:p>
    <w:p w14:paraId="457E92C7" w14:textId="77777777" w:rsidR="00B135C3" w:rsidRPr="00B41112" w:rsidRDefault="00B135C3" w:rsidP="00B135C3">
      <w:pPr>
        <w:numPr>
          <w:ilvl w:val="0"/>
          <w:numId w:val="2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Qué son las BPM y por qué son obligatorias (CAA Art. 18 bis).</w:t>
      </w:r>
    </w:p>
    <w:p w14:paraId="23D1B1A3" w14:textId="77777777" w:rsidR="00B135C3" w:rsidRPr="00B41112" w:rsidRDefault="00B135C3" w:rsidP="00B135C3">
      <w:pPr>
        <w:numPr>
          <w:ilvl w:val="0"/>
          <w:numId w:val="2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Tipos de contaminación: biológica, química y física.</w:t>
      </w:r>
    </w:p>
    <w:p w14:paraId="3E988FC9" w14:textId="77777777" w:rsidR="00B135C3" w:rsidRPr="00B41112" w:rsidRDefault="00B135C3" w:rsidP="00B135C3">
      <w:pPr>
        <w:numPr>
          <w:ilvl w:val="0"/>
          <w:numId w:val="2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Enfermedades transmitidas por alimentos (ETA) más frecuentes y alimentos asociados (Salmonella, E. coli, Listeria, Staphylococcus, Norovirus, etc.).</w:t>
      </w:r>
    </w:p>
    <w:p w14:paraId="7DD0D620" w14:textId="77777777" w:rsidR="00B135C3" w:rsidRPr="00B41112" w:rsidRDefault="00B135C3" w:rsidP="00B135C3">
      <w:pPr>
        <w:numPr>
          <w:ilvl w:val="0"/>
          <w:numId w:val="2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Contaminación cruzada: cómo ocurre, ejemplos y prevención.</w:t>
      </w:r>
    </w:p>
    <w:p w14:paraId="4FB38E19" w14:textId="77777777" w:rsidR="00B135C3" w:rsidRPr="00B41112" w:rsidRDefault="00B135C3" w:rsidP="00B135C3">
      <w:pPr>
        <w:numPr>
          <w:ilvl w:val="0"/>
          <w:numId w:val="2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Alergias alimentarias y alérgenos prioritarios.</w:t>
      </w:r>
    </w:p>
    <w:p w14:paraId="365F3451" w14:textId="77777777" w:rsidR="00B135C3" w:rsidRPr="00B41112" w:rsidRDefault="00B135C3" w:rsidP="00B135C3">
      <w:pPr>
        <w:numPr>
          <w:ilvl w:val="0"/>
          <w:numId w:val="2"/>
        </w:numPr>
        <w:rPr>
          <w:rFonts w:cs="Segoe UI Emoji"/>
        </w:rPr>
      </w:pPr>
      <w:r w:rsidRPr="00B41112">
        <w:rPr>
          <w:rFonts w:cs="Segoe UI Emoji"/>
        </w:rPr>
        <w:t>Contacto cruzado con alérgenos.</w:t>
      </w:r>
    </w:p>
    <w:p w14:paraId="7D66DC17" w14:textId="77777777" w:rsidR="00B135C3" w:rsidRPr="00B41112" w:rsidRDefault="00B135C3" w:rsidP="00B135C3">
      <w:pPr>
        <w:numPr>
          <w:ilvl w:val="0"/>
          <w:numId w:val="2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Marco legal nacional (CAA), provincial y municipal.</w:t>
      </w:r>
    </w:p>
    <w:p w14:paraId="6E16684C" w14:textId="77777777" w:rsidR="00B135C3" w:rsidRPr="00B41112" w:rsidRDefault="00B135C3" w:rsidP="00B135C3">
      <w:pPr>
        <w:numPr>
          <w:ilvl w:val="0"/>
          <w:numId w:val="2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Rol del manipulador: higiene personal, uniforme, hábitos seguros.</w:t>
      </w:r>
    </w:p>
    <w:p w14:paraId="6CAC14E2" w14:textId="77777777" w:rsidR="00B135C3" w:rsidRDefault="00B135C3" w:rsidP="00B135C3">
      <w:pPr>
        <w:numPr>
          <w:ilvl w:val="0"/>
          <w:numId w:val="2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Lavado de manos: técnica y momentos clave.</w:t>
      </w:r>
    </w:p>
    <w:p w14:paraId="1F440D24" w14:textId="77777777" w:rsidR="00B135C3" w:rsidRPr="00B41112" w:rsidRDefault="00B135C3" w:rsidP="00B135C3">
      <w:pPr>
        <w:ind w:left="720"/>
        <w:rPr>
          <w:rFonts w:cs="Segoe UI Emoji"/>
          <w:lang w:val="es-AR"/>
        </w:rPr>
      </w:pPr>
    </w:p>
    <w:p w14:paraId="20AA03E3" w14:textId="77777777" w:rsidR="00B135C3" w:rsidRPr="00B41112" w:rsidRDefault="00B135C3" w:rsidP="00B135C3">
      <w:pPr>
        <w:rPr>
          <w:rFonts w:cs="Segoe UI Emoji"/>
          <w:b/>
          <w:bCs/>
          <w:lang w:val="es-AR"/>
        </w:rPr>
      </w:pPr>
      <w:r w:rsidRPr="00B41112">
        <w:rPr>
          <w:rFonts w:cs="Segoe UI Emoji"/>
          <w:b/>
          <w:bCs/>
          <w:lang w:val="es-AR"/>
        </w:rPr>
        <w:t>Módulo 2 – Infraestructura y Control de Materias Primas</w:t>
      </w:r>
    </w:p>
    <w:p w14:paraId="51460260" w14:textId="77777777" w:rsidR="00B135C3" w:rsidRPr="00B41112" w:rsidRDefault="00B135C3" w:rsidP="00B135C3">
      <w:pPr>
        <w:numPr>
          <w:ilvl w:val="0"/>
          <w:numId w:val="3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Importancia de la infraestructura en la inocuidad.</w:t>
      </w:r>
    </w:p>
    <w:p w14:paraId="05D60EB2" w14:textId="77777777" w:rsidR="00B135C3" w:rsidRPr="00B41112" w:rsidRDefault="00B135C3" w:rsidP="00B135C3">
      <w:pPr>
        <w:numPr>
          <w:ilvl w:val="0"/>
          <w:numId w:val="3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Requisitos edilicios: pisos, paredes, techos, iluminación, ventilación.</w:t>
      </w:r>
    </w:p>
    <w:p w14:paraId="7FFE72C4" w14:textId="77777777" w:rsidR="00B135C3" w:rsidRPr="00B41112" w:rsidRDefault="00B135C3" w:rsidP="00B135C3">
      <w:pPr>
        <w:numPr>
          <w:ilvl w:val="0"/>
          <w:numId w:val="3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Lavamanos, piletas y disposición del área de trabajo.</w:t>
      </w:r>
    </w:p>
    <w:p w14:paraId="5F85BA91" w14:textId="77777777" w:rsidR="00B135C3" w:rsidRPr="00B41112" w:rsidRDefault="00B135C3" w:rsidP="00B135C3">
      <w:pPr>
        <w:numPr>
          <w:ilvl w:val="0"/>
          <w:numId w:val="3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Almacenamiento seguro: separación, PEPS, temperaturas, orden.</w:t>
      </w:r>
    </w:p>
    <w:p w14:paraId="28534623" w14:textId="77777777" w:rsidR="00B135C3" w:rsidRPr="00B41112" w:rsidRDefault="00B135C3" w:rsidP="00B135C3">
      <w:pPr>
        <w:numPr>
          <w:ilvl w:val="0"/>
          <w:numId w:val="3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Organización de heladeras y sectores.</w:t>
      </w:r>
    </w:p>
    <w:p w14:paraId="1DB6710D" w14:textId="77777777" w:rsidR="00B135C3" w:rsidRPr="00B41112" w:rsidRDefault="00B135C3" w:rsidP="00B135C3">
      <w:pPr>
        <w:numPr>
          <w:ilvl w:val="0"/>
          <w:numId w:val="3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Control de agua potable (CAA Art. 982), análisis y registros.</w:t>
      </w:r>
    </w:p>
    <w:p w14:paraId="7B1BCC5F" w14:textId="77777777" w:rsidR="00B135C3" w:rsidRPr="00B41112" w:rsidRDefault="00B135C3" w:rsidP="00B135C3">
      <w:pPr>
        <w:numPr>
          <w:ilvl w:val="0"/>
          <w:numId w:val="3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Recepción de materias primas: controles, lote, temperatura, registros.</w:t>
      </w:r>
    </w:p>
    <w:p w14:paraId="747C51BE" w14:textId="77777777" w:rsidR="00B135C3" w:rsidRPr="00B41112" w:rsidRDefault="00B135C3" w:rsidP="00B135C3">
      <w:pPr>
        <w:numPr>
          <w:ilvl w:val="0"/>
          <w:numId w:val="3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Almacenamiento seco, refrigerado y congelado.</w:t>
      </w:r>
    </w:p>
    <w:p w14:paraId="6058E254" w14:textId="77777777" w:rsidR="00B135C3" w:rsidRPr="00B41112" w:rsidRDefault="00B135C3" w:rsidP="00B135C3">
      <w:pPr>
        <w:numPr>
          <w:ilvl w:val="0"/>
          <w:numId w:val="3"/>
        </w:numPr>
        <w:rPr>
          <w:rFonts w:cs="Segoe UI Emoji"/>
        </w:rPr>
      </w:pPr>
      <w:r w:rsidRPr="00B41112">
        <w:rPr>
          <w:rFonts w:cs="Segoe UI Emoji"/>
        </w:rPr>
        <w:t>Prevención de contaminación física.</w:t>
      </w:r>
    </w:p>
    <w:p w14:paraId="4CEF978B" w14:textId="77777777" w:rsidR="00B135C3" w:rsidRDefault="00B135C3" w:rsidP="00B135C3">
      <w:pPr>
        <w:numPr>
          <w:ilvl w:val="0"/>
          <w:numId w:val="3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Mantenimiento preventivo: equipos, cámaras, filtros, burletes.</w:t>
      </w:r>
    </w:p>
    <w:p w14:paraId="1E957FF9" w14:textId="77777777" w:rsidR="00B135C3" w:rsidRPr="00B41112" w:rsidRDefault="00B135C3" w:rsidP="00B135C3">
      <w:pPr>
        <w:ind w:left="720"/>
        <w:rPr>
          <w:rFonts w:cs="Segoe UI Emoji"/>
          <w:lang w:val="es-AR"/>
        </w:rPr>
      </w:pPr>
    </w:p>
    <w:p w14:paraId="50382B17" w14:textId="77777777" w:rsidR="00B135C3" w:rsidRDefault="00B135C3" w:rsidP="00B135C3">
      <w:pPr>
        <w:rPr>
          <w:rFonts w:cs="Segoe UI Emoji"/>
          <w:b/>
          <w:bCs/>
          <w:lang w:val="es-AR"/>
        </w:rPr>
      </w:pPr>
    </w:p>
    <w:p w14:paraId="653D5909" w14:textId="77777777" w:rsidR="00B135C3" w:rsidRDefault="00B135C3" w:rsidP="00B135C3">
      <w:pPr>
        <w:rPr>
          <w:rFonts w:cs="Segoe UI Emoji"/>
          <w:b/>
          <w:bCs/>
          <w:lang w:val="es-AR"/>
        </w:rPr>
      </w:pPr>
    </w:p>
    <w:p w14:paraId="3A57E416" w14:textId="77777777" w:rsidR="00B135C3" w:rsidRDefault="00B135C3" w:rsidP="00B135C3">
      <w:pPr>
        <w:rPr>
          <w:rFonts w:cs="Segoe UI Emoji"/>
          <w:b/>
          <w:bCs/>
          <w:lang w:val="es-AR"/>
        </w:rPr>
      </w:pPr>
    </w:p>
    <w:p w14:paraId="2DC2257C" w14:textId="77777777" w:rsidR="007C7A87" w:rsidRDefault="007C7A87" w:rsidP="00B135C3">
      <w:pPr>
        <w:rPr>
          <w:rFonts w:cs="Segoe UI Emoji"/>
          <w:b/>
          <w:bCs/>
          <w:lang w:val="es-AR"/>
        </w:rPr>
      </w:pPr>
    </w:p>
    <w:p w14:paraId="685B2A14" w14:textId="7D8D8C9A" w:rsidR="00B135C3" w:rsidRPr="00B41112" w:rsidRDefault="00B135C3" w:rsidP="00B135C3">
      <w:pPr>
        <w:rPr>
          <w:rFonts w:cs="Segoe UI Emoji"/>
          <w:b/>
          <w:bCs/>
          <w:lang w:val="es-AR"/>
        </w:rPr>
      </w:pPr>
      <w:r w:rsidRPr="00B41112">
        <w:rPr>
          <w:rFonts w:cs="Segoe UI Emoji"/>
          <w:b/>
          <w:bCs/>
          <w:lang w:val="es-AR"/>
        </w:rPr>
        <w:t>Módulo 3 – Procedimientos y Control Documental</w:t>
      </w:r>
    </w:p>
    <w:p w14:paraId="6002F0EF" w14:textId="77777777" w:rsidR="00B135C3" w:rsidRPr="00B41112" w:rsidRDefault="00B135C3" w:rsidP="00B135C3">
      <w:pPr>
        <w:numPr>
          <w:ilvl w:val="0"/>
          <w:numId w:val="4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Qué es un POE.</w:t>
      </w:r>
    </w:p>
    <w:p w14:paraId="6BE1DEC8" w14:textId="77777777" w:rsidR="00B135C3" w:rsidRPr="00B41112" w:rsidRDefault="00B135C3" w:rsidP="00B135C3">
      <w:pPr>
        <w:numPr>
          <w:ilvl w:val="0"/>
          <w:numId w:val="4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Qué es un POES (limpieza y desinfección).</w:t>
      </w:r>
    </w:p>
    <w:p w14:paraId="532C9651" w14:textId="77777777" w:rsidR="00B135C3" w:rsidRPr="00B41112" w:rsidRDefault="00B135C3" w:rsidP="00B135C3">
      <w:pPr>
        <w:numPr>
          <w:ilvl w:val="0"/>
          <w:numId w:val="4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Tipos de limpieza: limpieza húmeda y limpieza seca y POES específicos para ambas.</w:t>
      </w:r>
    </w:p>
    <w:p w14:paraId="708F7E69" w14:textId="77777777" w:rsidR="00B135C3" w:rsidRPr="00B41112" w:rsidRDefault="00B135C3" w:rsidP="00B135C3">
      <w:pPr>
        <w:numPr>
          <w:ilvl w:val="0"/>
          <w:numId w:val="4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Productos de limpieza y desinfección autorizados.</w:t>
      </w:r>
    </w:p>
    <w:p w14:paraId="4BF16BF1" w14:textId="77777777" w:rsidR="00B135C3" w:rsidRPr="00B41112" w:rsidRDefault="00B135C3" w:rsidP="00B135C3">
      <w:pPr>
        <w:numPr>
          <w:ilvl w:val="0"/>
          <w:numId w:val="4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Puntos críticos en POES: concentración, tiempo de contacto, paños, humedad.</w:t>
      </w:r>
    </w:p>
    <w:p w14:paraId="07C6E8AD" w14:textId="77777777" w:rsidR="00B135C3" w:rsidRPr="00B41112" w:rsidRDefault="00B135C3" w:rsidP="00B135C3">
      <w:pPr>
        <w:numPr>
          <w:ilvl w:val="0"/>
          <w:numId w:val="4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Registro de POES: ejemplo completo.</w:t>
      </w:r>
    </w:p>
    <w:p w14:paraId="74D8EC71" w14:textId="77777777" w:rsidR="00B135C3" w:rsidRPr="00B41112" w:rsidRDefault="00B135C3" w:rsidP="00B135C3">
      <w:pPr>
        <w:numPr>
          <w:ilvl w:val="0"/>
          <w:numId w:val="4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Manejo Integrado de Plagas (MIP): acciones preventivas, barreras físicas, almacenamiento, control químico.</w:t>
      </w:r>
    </w:p>
    <w:p w14:paraId="40F3A2B6" w14:textId="77777777" w:rsidR="00B135C3" w:rsidRPr="00B41112" w:rsidRDefault="00B135C3" w:rsidP="00B135C3">
      <w:pPr>
        <w:numPr>
          <w:ilvl w:val="0"/>
          <w:numId w:val="4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Plan de MIP: registros, trampas, certificados.</w:t>
      </w:r>
    </w:p>
    <w:p w14:paraId="5DB5FD1A" w14:textId="77777777" w:rsidR="00B135C3" w:rsidRPr="00B41112" w:rsidRDefault="00B135C3" w:rsidP="00B135C3">
      <w:pPr>
        <w:numPr>
          <w:ilvl w:val="0"/>
          <w:numId w:val="4"/>
        </w:numPr>
        <w:rPr>
          <w:rFonts w:cs="Segoe UI Emoji"/>
        </w:rPr>
      </w:pPr>
      <w:r w:rsidRPr="00B41112">
        <w:rPr>
          <w:rFonts w:cs="Segoe UI Emoji"/>
        </w:rPr>
        <w:t>Documentación obligatoria en BPM:</w:t>
      </w:r>
    </w:p>
    <w:p w14:paraId="29BBB83F" w14:textId="77777777" w:rsidR="00B135C3" w:rsidRPr="00B41112" w:rsidRDefault="00B135C3" w:rsidP="00B135C3">
      <w:pPr>
        <w:numPr>
          <w:ilvl w:val="1"/>
          <w:numId w:val="4"/>
        </w:numPr>
        <w:rPr>
          <w:rFonts w:cs="Segoe UI Emoji"/>
        </w:rPr>
      </w:pPr>
      <w:r w:rsidRPr="00B41112">
        <w:rPr>
          <w:rFonts w:cs="Segoe UI Emoji"/>
        </w:rPr>
        <w:t>POE / POES</w:t>
      </w:r>
    </w:p>
    <w:p w14:paraId="21980EA6" w14:textId="77777777" w:rsidR="00B135C3" w:rsidRPr="00B41112" w:rsidRDefault="00B135C3" w:rsidP="00B135C3">
      <w:pPr>
        <w:numPr>
          <w:ilvl w:val="1"/>
          <w:numId w:val="4"/>
        </w:numPr>
        <w:rPr>
          <w:rFonts w:cs="Segoe UI Emoji"/>
        </w:rPr>
      </w:pPr>
      <w:r w:rsidRPr="00B41112">
        <w:rPr>
          <w:rFonts w:cs="Segoe UI Emoji"/>
        </w:rPr>
        <w:t>Control de agua</w:t>
      </w:r>
    </w:p>
    <w:p w14:paraId="6176ADE6" w14:textId="77777777" w:rsidR="00B135C3" w:rsidRPr="00B41112" w:rsidRDefault="00B135C3" w:rsidP="00B135C3">
      <w:pPr>
        <w:numPr>
          <w:ilvl w:val="1"/>
          <w:numId w:val="4"/>
        </w:numPr>
        <w:rPr>
          <w:rFonts w:cs="Segoe UI Emoji"/>
        </w:rPr>
      </w:pPr>
      <w:r w:rsidRPr="00B41112">
        <w:rPr>
          <w:rFonts w:cs="Segoe UI Emoji"/>
        </w:rPr>
        <w:t>Recepción de materias primas</w:t>
      </w:r>
    </w:p>
    <w:p w14:paraId="20FA4838" w14:textId="77777777" w:rsidR="00B135C3" w:rsidRPr="00B41112" w:rsidRDefault="00B135C3" w:rsidP="00B135C3">
      <w:pPr>
        <w:numPr>
          <w:ilvl w:val="1"/>
          <w:numId w:val="4"/>
        </w:numPr>
        <w:rPr>
          <w:rFonts w:cs="Segoe UI Emoji"/>
        </w:rPr>
      </w:pPr>
      <w:r w:rsidRPr="00B41112">
        <w:rPr>
          <w:rFonts w:cs="Segoe UI Emoji"/>
        </w:rPr>
        <w:t>Control de producción</w:t>
      </w:r>
    </w:p>
    <w:p w14:paraId="3CB142E4" w14:textId="77777777" w:rsidR="00B135C3" w:rsidRPr="00B41112" w:rsidRDefault="00B135C3" w:rsidP="00B135C3">
      <w:pPr>
        <w:numPr>
          <w:ilvl w:val="1"/>
          <w:numId w:val="4"/>
        </w:numPr>
        <w:rPr>
          <w:rFonts w:cs="Segoe UI Emoji"/>
        </w:rPr>
      </w:pPr>
      <w:r w:rsidRPr="00B41112">
        <w:rPr>
          <w:rFonts w:cs="Segoe UI Emoji"/>
        </w:rPr>
        <w:t>Gestión de residuos</w:t>
      </w:r>
    </w:p>
    <w:p w14:paraId="776007A8" w14:textId="77777777" w:rsidR="00B135C3" w:rsidRPr="00B41112" w:rsidRDefault="00B135C3" w:rsidP="00B135C3">
      <w:pPr>
        <w:numPr>
          <w:ilvl w:val="1"/>
          <w:numId w:val="4"/>
        </w:numPr>
        <w:rPr>
          <w:rFonts w:cs="Segoe UI Emoji"/>
        </w:rPr>
      </w:pPr>
      <w:r w:rsidRPr="00B41112">
        <w:rPr>
          <w:rFonts w:cs="Segoe UI Emoji"/>
        </w:rPr>
        <w:t>Trazabilidad</w:t>
      </w:r>
    </w:p>
    <w:p w14:paraId="3A12A846" w14:textId="77777777" w:rsidR="00B135C3" w:rsidRPr="00B41112" w:rsidRDefault="00B135C3" w:rsidP="00B135C3">
      <w:pPr>
        <w:numPr>
          <w:ilvl w:val="0"/>
          <w:numId w:val="4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Trazabilidad y lote: estructura, ejemplo real, registro.</w:t>
      </w:r>
    </w:p>
    <w:p w14:paraId="78CE6329" w14:textId="77777777" w:rsidR="00B135C3" w:rsidRPr="00B41112" w:rsidRDefault="00B135C3" w:rsidP="00B135C3">
      <w:pPr>
        <w:numPr>
          <w:ilvl w:val="0"/>
          <w:numId w:val="4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Control de desvíos y acciones correctivas.</w:t>
      </w:r>
    </w:p>
    <w:p w14:paraId="20BF2504" w14:textId="77777777" w:rsidR="00B135C3" w:rsidRPr="00B41112" w:rsidRDefault="00B135C3" w:rsidP="00B135C3">
      <w:pPr>
        <w:numPr>
          <w:ilvl w:val="0"/>
          <w:numId w:val="4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Verificación interna: auditorías, checklist y registros.</w:t>
      </w:r>
    </w:p>
    <w:p w14:paraId="5FFBCD83" w14:textId="77777777" w:rsidR="00B135C3" w:rsidRDefault="00B135C3" w:rsidP="00B135C3">
      <w:pPr>
        <w:rPr>
          <w:rFonts w:cs="Segoe UI Emoji"/>
          <w:lang w:val="es-AR"/>
        </w:rPr>
      </w:pPr>
    </w:p>
    <w:p w14:paraId="2143500E" w14:textId="77777777" w:rsidR="00B135C3" w:rsidRDefault="00B135C3" w:rsidP="00B135C3">
      <w:pPr>
        <w:rPr>
          <w:rFonts w:cs="Segoe UI Emoji"/>
          <w:lang w:val="es-AR"/>
        </w:rPr>
      </w:pPr>
    </w:p>
    <w:p w14:paraId="26EFD5B8" w14:textId="77777777" w:rsidR="00B135C3" w:rsidRDefault="00B135C3" w:rsidP="00B135C3">
      <w:pPr>
        <w:rPr>
          <w:rFonts w:cs="Segoe UI Emoji"/>
          <w:lang w:val="es-AR"/>
        </w:rPr>
      </w:pPr>
    </w:p>
    <w:p w14:paraId="060608E8" w14:textId="77777777" w:rsidR="00B135C3" w:rsidRDefault="00B135C3" w:rsidP="00B135C3">
      <w:pPr>
        <w:rPr>
          <w:rFonts w:cs="Segoe UI Emoji"/>
          <w:lang w:val="es-AR"/>
        </w:rPr>
      </w:pPr>
    </w:p>
    <w:p w14:paraId="2CE1B0B8" w14:textId="77777777" w:rsidR="00B135C3" w:rsidRDefault="00B135C3" w:rsidP="00B135C3">
      <w:pPr>
        <w:rPr>
          <w:rFonts w:cs="Segoe UI Emoji"/>
          <w:lang w:val="es-AR"/>
        </w:rPr>
      </w:pPr>
    </w:p>
    <w:p w14:paraId="24A57B63" w14:textId="77777777" w:rsidR="00B135C3" w:rsidRDefault="00B135C3" w:rsidP="00B135C3">
      <w:pPr>
        <w:rPr>
          <w:rFonts w:cs="Segoe UI Emoji"/>
          <w:lang w:val="es-AR"/>
        </w:rPr>
      </w:pPr>
    </w:p>
    <w:p w14:paraId="43A3BC88" w14:textId="77777777" w:rsidR="00B135C3" w:rsidRDefault="00B135C3" w:rsidP="00B135C3">
      <w:pPr>
        <w:rPr>
          <w:rFonts w:cs="Segoe UI Emoji"/>
          <w:lang w:val="es-AR"/>
        </w:rPr>
      </w:pPr>
    </w:p>
    <w:p w14:paraId="7CDC0293" w14:textId="77777777" w:rsidR="007C7A87" w:rsidRDefault="007C7A87" w:rsidP="00B135C3">
      <w:pPr>
        <w:rPr>
          <w:rFonts w:cs="Segoe UI Emoji"/>
          <w:lang w:val="es-AR"/>
        </w:rPr>
      </w:pPr>
    </w:p>
    <w:p w14:paraId="1D25143C" w14:textId="77777777" w:rsidR="007C7A87" w:rsidRPr="00CC6477" w:rsidRDefault="007C7A87" w:rsidP="00B135C3">
      <w:pPr>
        <w:rPr>
          <w:rFonts w:cs="Segoe UI Emoji"/>
          <w:lang w:val="es-AR"/>
        </w:rPr>
      </w:pPr>
    </w:p>
    <w:p w14:paraId="5A080A3B" w14:textId="77777777" w:rsidR="00B135C3" w:rsidRPr="00B41112" w:rsidRDefault="00B135C3" w:rsidP="00B135C3">
      <w:pPr>
        <w:rPr>
          <w:rFonts w:cs="Segoe UI Emoji"/>
          <w:b/>
          <w:bCs/>
          <w:lang w:val="es-AR"/>
        </w:rPr>
      </w:pPr>
      <w:r w:rsidRPr="00B41112">
        <w:rPr>
          <w:rFonts w:cs="Segoe UI Emoji"/>
          <w:b/>
          <w:bCs/>
          <w:lang w:val="es-AR"/>
        </w:rPr>
        <w:t>Módulo 4 – Gestión de residuos, reprocesos, desvíos y mejora continua</w:t>
      </w:r>
    </w:p>
    <w:p w14:paraId="43A50B6D" w14:textId="77777777" w:rsidR="00B135C3" w:rsidRPr="00B41112" w:rsidRDefault="00B135C3" w:rsidP="00B135C3">
      <w:pPr>
        <w:numPr>
          <w:ilvl w:val="0"/>
          <w:numId w:val="5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Manejo de reprocesos: cuándo se permite, condiciones de inocuidad, registro del reproceso.</w:t>
      </w:r>
    </w:p>
    <w:p w14:paraId="2DB41CC2" w14:textId="77777777" w:rsidR="00B135C3" w:rsidRPr="00B41112" w:rsidRDefault="00B135C3" w:rsidP="00B135C3">
      <w:pPr>
        <w:numPr>
          <w:ilvl w:val="0"/>
          <w:numId w:val="5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Gestión de residuos: clasificación, contenedores, residuos peligrosos, vidrio roto, efluentes líquidos.</w:t>
      </w:r>
    </w:p>
    <w:p w14:paraId="71BFFA57" w14:textId="77777777" w:rsidR="00B135C3" w:rsidRPr="00B41112" w:rsidRDefault="00B135C3" w:rsidP="00B135C3">
      <w:pPr>
        <w:numPr>
          <w:ilvl w:val="0"/>
          <w:numId w:val="5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Planilla de control de residuos.</w:t>
      </w:r>
    </w:p>
    <w:p w14:paraId="6CF3E0D3" w14:textId="77777777" w:rsidR="00B135C3" w:rsidRPr="00B41112" w:rsidRDefault="00B135C3" w:rsidP="00B135C3">
      <w:pPr>
        <w:numPr>
          <w:ilvl w:val="0"/>
          <w:numId w:val="5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Respuesta ante desvíos: pasos, registro y acciones correctivas.</w:t>
      </w:r>
    </w:p>
    <w:p w14:paraId="6304FD5B" w14:textId="77777777" w:rsidR="00B135C3" w:rsidRPr="00B41112" w:rsidRDefault="00B135C3" w:rsidP="00B135C3">
      <w:pPr>
        <w:numPr>
          <w:ilvl w:val="0"/>
          <w:numId w:val="5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Compromiso del manipulador: orden, disciplina operativa, comunicación de incidentes.</w:t>
      </w:r>
    </w:p>
    <w:p w14:paraId="51786BE4" w14:textId="77777777" w:rsidR="00B135C3" w:rsidRPr="00B41112" w:rsidRDefault="00B135C3" w:rsidP="00B135C3">
      <w:pPr>
        <w:numPr>
          <w:ilvl w:val="0"/>
          <w:numId w:val="5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Mejora continua: revisión de registros, ajustes de POES, propuestas de mejora.</w:t>
      </w:r>
    </w:p>
    <w:p w14:paraId="13CFEFE2" w14:textId="77777777" w:rsidR="00B135C3" w:rsidRPr="00B41112" w:rsidRDefault="00B135C3" w:rsidP="00B135C3">
      <w:pPr>
        <w:numPr>
          <w:ilvl w:val="0"/>
          <w:numId w:val="5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Rotulado básico: información obligatoria, alérgenos, conservación, datos del elaborador.</w:t>
      </w:r>
    </w:p>
    <w:p w14:paraId="2B3273B7" w14:textId="77777777" w:rsidR="00B135C3" w:rsidRDefault="00B135C3" w:rsidP="00B135C3">
      <w:pPr>
        <w:numPr>
          <w:ilvl w:val="0"/>
          <w:numId w:val="5"/>
        </w:numPr>
        <w:rPr>
          <w:rFonts w:cs="Segoe UI Emoji"/>
          <w:lang w:val="es-AR"/>
        </w:rPr>
      </w:pPr>
      <w:r w:rsidRPr="00B41112">
        <w:rPr>
          <w:rFonts w:cs="Segoe UI Emoji"/>
          <w:lang w:val="es-AR"/>
        </w:rPr>
        <w:t>Ejemplos de rótulo y buenas prácticas.</w:t>
      </w:r>
    </w:p>
    <w:p w14:paraId="64CBF5CB" w14:textId="77777777" w:rsidR="00EA6C21" w:rsidRDefault="00EA6C21" w:rsidP="00EA6C21">
      <w:pPr>
        <w:rPr>
          <w:rFonts w:cs="Segoe UI Emoji"/>
          <w:lang w:val="es-AR"/>
        </w:rPr>
      </w:pPr>
    </w:p>
    <w:p w14:paraId="6BE69A17" w14:textId="77777777" w:rsidR="00EA6C21" w:rsidRDefault="00EA6C21" w:rsidP="00EA6C21">
      <w:pPr>
        <w:rPr>
          <w:rFonts w:cs="Segoe UI Emoji"/>
          <w:lang w:val="es-AR"/>
        </w:rPr>
      </w:pPr>
    </w:p>
    <w:p w14:paraId="3B0E3EA2" w14:textId="189834B7" w:rsidR="00EA6C21" w:rsidRPr="00B41112" w:rsidRDefault="00EA6C21" w:rsidP="00EA6C21">
      <w:pPr>
        <w:rPr>
          <w:rFonts w:cs="Segoe UI Emoji"/>
          <w:lang w:val="es-AR"/>
        </w:rPr>
      </w:pPr>
      <w:r>
        <w:rPr>
          <w:rFonts w:cs="Segoe UI Emoji"/>
          <w:lang w:val="es-AR"/>
        </w:rPr>
        <w:t>DURACION: 8 CLASES DE 2 HORAS</w:t>
      </w:r>
    </w:p>
    <w:p w14:paraId="498DF950" w14:textId="77777777" w:rsidR="00B135C3" w:rsidRDefault="00B135C3" w:rsidP="00B135C3">
      <w:pPr>
        <w:rPr>
          <w:rFonts w:cs="Segoe UI Emoji"/>
          <w:lang w:val="es-AR"/>
        </w:rPr>
      </w:pPr>
    </w:p>
    <w:p w14:paraId="196BDDD2" w14:textId="77777777" w:rsidR="00B135C3" w:rsidRPr="00B135C3" w:rsidRDefault="00B135C3" w:rsidP="00B135C3">
      <w:pPr>
        <w:rPr>
          <w:b/>
          <w:bCs/>
          <w:i/>
          <w:iCs/>
          <w:lang w:val="es-AR"/>
        </w:rPr>
      </w:pPr>
    </w:p>
    <w:p w14:paraId="40EC1CDA" w14:textId="77777777" w:rsidR="00E864E1" w:rsidRPr="00B135C3" w:rsidRDefault="00E864E1">
      <w:pPr>
        <w:rPr>
          <w:lang w:val="es-AR"/>
        </w:rPr>
      </w:pPr>
    </w:p>
    <w:sectPr w:rsidR="00E864E1" w:rsidRPr="00B135C3" w:rsidSect="007C7A87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D51AF"/>
    <w:multiLevelType w:val="multilevel"/>
    <w:tmpl w:val="D28C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8626A"/>
    <w:multiLevelType w:val="multilevel"/>
    <w:tmpl w:val="AA04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2554B"/>
    <w:multiLevelType w:val="multilevel"/>
    <w:tmpl w:val="E80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B1A52"/>
    <w:multiLevelType w:val="multilevel"/>
    <w:tmpl w:val="FD5E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D5852"/>
    <w:multiLevelType w:val="multilevel"/>
    <w:tmpl w:val="F5C2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49699">
    <w:abstractNumId w:val="4"/>
  </w:num>
  <w:num w:numId="2" w16cid:durableId="851648273">
    <w:abstractNumId w:val="1"/>
  </w:num>
  <w:num w:numId="3" w16cid:durableId="789007864">
    <w:abstractNumId w:val="3"/>
  </w:num>
  <w:num w:numId="4" w16cid:durableId="722362862">
    <w:abstractNumId w:val="2"/>
  </w:num>
  <w:num w:numId="5" w16cid:durableId="12530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C3"/>
    <w:rsid w:val="0065247A"/>
    <w:rsid w:val="00716B5A"/>
    <w:rsid w:val="007C7A87"/>
    <w:rsid w:val="00901181"/>
    <w:rsid w:val="009344A3"/>
    <w:rsid w:val="00A17A8B"/>
    <w:rsid w:val="00B135C3"/>
    <w:rsid w:val="00BC55EA"/>
    <w:rsid w:val="00D70D66"/>
    <w:rsid w:val="00E864E1"/>
    <w:rsid w:val="00EA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0764"/>
  <w15:chartTrackingRefBased/>
  <w15:docId w15:val="{F4A17861-E013-452D-BE1D-C29E6D0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3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3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3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3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3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3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3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3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3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3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3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35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35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35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35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35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35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3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3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3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3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35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35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35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3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35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3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Belu Abalos</dc:creator>
  <cp:keywords/>
  <dc:description/>
  <cp:lastModifiedBy>Favio De La Cruz Delvalle Gonzalez</cp:lastModifiedBy>
  <cp:revision>3</cp:revision>
  <dcterms:created xsi:type="dcterms:W3CDTF">2026-01-06T19:11:00Z</dcterms:created>
  <dcterms:modified xsi:type="dcterms:W3CDTF">2026-01-12T19:10:00Z</dcterms:modified>
</cp:coreProperties>
</file>